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BE" w:rsidRPr="00A45E9D" w:rsidRDefault="001A50E6" w:rsidP="00A8168F">
      <w:pPr>
        <w:spacing w:line="360" w:lineRule="auto"/>
        <w:rPr>
          <w:rFonts w:ascii="Arial" w:hAnsi="Arial" w:cs="Arial"/>
          <w:b/>
        </w:rPr>
      </w:pPr>
      <w:r w:rsidRPr="00A45E9D">
        <w:rPr>
          <w:rFonts w:ascii="Arial" w:hAnsi="Arial" w:cs="Arial"/>
          <w:b/>
        </w:rPr>
        <w:t>Sasaran 8  :  Berkembangnya ekonomi UMKM, dengan indikator :</w:t>
      </w:r>
    </w:p>
    <w:p w:rsidR="001A50E6" w:rsidRDefault="001A50E6" w:rsidP="00A8168F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Persentase UMKM yang berkembang (%).</w:t>
      </w:r>
    </w:p>
    <w:p w:rsidR="00A8168F" w:rsidRDefault="00A8168F" w:rsidP="00A8168F">
      <w:pPr>
        <w:pStyle w:val="ListParagraph"/>
        <w:spacing w:line="240" w:lineRule="auto"/>
        <w:rPr>
          <w:rFonts w:ascii="Arial" w:hAnsi="Arial" w:cs="Arial"/>
        </w:rPr>
      </w:pPr>
    </w:p>
    <w:p w:rsidR="001A50E6" w:rsidRDefault="001A50E6" w:rsidP="00A8168F">
      <w:pPr>
        <w:pStyle w:val="ListParagraph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Tabel  4.0</w:t>
      </w:r>
    </w:p>
    <w:p w:rsidR="001A50E6" w:rsidRDefault="001A50E6" w:rsidP="00A8168F">
      <w:pPr>
        <w:pStyle w:val="ListParagraph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Pencapaian target kinerja sasaran strategis 8</w:t>
      </w:r>
    </w:p>
    <w:p w:rsidR="001A50E6" w:rsidRDefault="001A50E6" w:rsidP="00A8168F">
      <w:pPr>
        <w:pStyle w:val="ListParagraph"/>
        <w:spacing w:line="360" w:lineRule="auto"/>
        <w:rPr>
          <w:rFonts w:ascii="Arial" w:hAnsi="Arial" w:cs="Arial"/>
        </w:rPr>
      </w:pPr>
    </w:p>
    <w:tbl>
      <w:tblPr>
        <w:tblStyle w:val="TableGrid"/>
        <w:tblW w:w="8442" w:type="dxa"/>
        <w:tblInd w:w="720" w:type="dxa"/>
        <w:tblLook w:val="04A0"/>
      </w:tblPr>
      <w:tblGrid>
        <w:gridCol w:w="1841"/>
        <w:gridCol w:w="2509"/>
        <w:gridCol w:w="1608"/>
        <w:gridCol w:w="1227"/>
        <w:gridCol w:w="1257"/>
      </w:tblGrid>
      <w:tr w:rsidR="001A50E6" w:rsidTr="00790856">
        <w:tc>
          <w:tcPr>
            <w:tcW w:w="1841" w:type="dxa"/>
          </w:tcPr>
          <w:p w:rsidR="001A50E6" w:rsidRDefault="001A50E6" w:rsidP="003508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Sasaran strategis</w:t>
            </w:r>
          </w:p>
        </w:tc>
        <w:tc>
          <w:tcPr>
            <w:tcW w:w="2509" w:type="dxa"/>
          </w:tcPr>
          <w:p w:rsidR="001A50E6" w:rsidRDefault="001A50E6" w:rsidP="003508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Indikator Kinerja</w:t>
            </w:r>
          </w:p>
        </w:tc>
        <w:tc>
          <w:tcPr>
            <w:tcW w:w="1608" w:type="dxa"/>
          </w:tcPr>
          <w:p w:rsidR="001A50E6" w:rsidRDefault="001A50E6" w:rsidP="003508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  <w:tc>
          <w:tcPr>
            <w:tcW w:w="1227" w:type="dxa"/>
          </w:tcPr>
          <w:p w:rsidR="001A50E6" w:rsidRDefault="001A50E6" w:rsidP="003508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Realisasi</w:t>
            </w:r>
          </w:p>
        </w:tc>
        <w:tc>
          <w:tcPr>
            <w:tcW w:w="1257" w:type="dxa"/>
          </w:tcPr>
          <w:p w:rsidR="001A50E6" w:rsidRDefault="001A50E6" w:rsidP="003508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Capaian</w:t>
            </w:r>
          </w:p>
        </w:tc>
      </w:tr>
      <w:tr w:rsidR="001A50E6" w:rsidTr="00790856">
        <w:tc>
          <w:tcPr>
            <w:tcW w:w="1841" w:type="dxa"/>
          </w:tcPr>
          <w:p w:rsidR="001A50E6" w:rsidRDefault="001A50E6" w:rsidP="00A8168F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Berkembangnya ekonomi UMKM</w:t>
            </w:r>
          </w:p>
        </w:tc>
        <w:tc>
          <w:tcPr>
            <w:tcW w:w="2509" w:type="dxa"/>
          </w:tcPr>
          <w:p w:rsidR="001A50E6" w:rsidRDefault="001A50E6" w:rsidP="00A8168F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Persentase UMKM yang berkembang (%)</w:t>
            </w:r>
          </w:p>
        </w:tc>
        <w:tc>
          <w:tcPr>
            <w:tcW w:w="1608" w:type="dxa"/>
          </w:tcPr>
          <w:p w:rsidR="001A50E6" w:rsidRDefault="001A50E6" w:rsidP="003508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75%</w:t>
            </w:r>
          </w:p>
        </w:tc>
        <w:tc>
          <w:tcPr>
            <w:tcW w:w="1227" w:type="dxa"/>
          </w:tcPr>
          <w:p w:rsidR="001A50E6" w:rsidRDefault="000230DE" w:rsidP="003508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75%</w:t>
            </w:r>
          </w:p>
        </w:tc>
        <w:tc>
          <w:tcPr>
            <w:tcW w:w="1257" w:type="dxa"/>
          </w:tcPr>
          <w:p w:rsidR="001A50E6" w:rsidRDefault="000230DE" w:rsidP="003508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</w:t>
            </w:r>
          </w:p>
        </w:tc>
      </w:tr>
    </w:tbl>
    <w:p w:rsidR="001A50E6" w:rsidRDefault="001A50E6" w:rsidP="00A8168F">
      <w:pPr>
        <w:pStyle w:val="ListParagraph"/>
        <w:spacing w:line="360" w:lineRule="auto"/>
        <w:rPr>
          <w:rFonts w:ascii="Arial" w:hAnsi="Arial" w:cs="Arial"/>
        </w:rPr>
      </w:pPr>
    </w:p>
    <w:p w:rsidR="00C54EDF" w:rsidRDefault="00C54EDF" w:rsidP="005423D7">
      <w:pPr>
        <w:pStyle w:val="ListParagraph"/>
        <w:spacing w:line="360" w:lineRule="auto"/>
        <w:ind w:firstLine="698"/>
        <w:jc w:val="both"/>
        <w:rPr>
          <w:rFonts w:ascii="Arial" w:hAnsi="Arial" w:cs="Arial"/>
        </w:rPr>
      </w:pPr>
      <w:r>
        <w:rPr>
          <w:rFonts w:ascii="Arial" w:hAnsi="Arial" w:cs="Arial"/>
        </w:rPr>
        <w:t>Pada tabel 4.0 di atas dapat dilihat bahwa target untuk UMKM yang berkembang pada tahun 2016 adalah 75 %, terealisasi sebesar</w:t>
      </w:r>
      <w:r w:rsidR="000230DE">
        <w:rPr>
          <w:rFonts w:ascii="Arial" w:hAnsi="Arial" w:cs="Arial"/>
        </w:rPr>
        <w:t xml:space="preserve">  75</w:t>
      </w:r>
      <w:r w:rsidR="00491DF2">
        <w:rPr>
          <w:rFonts w:ascii="Arial" w:hAnsi="Arial" w:cs="Arial"/>
        </w:rPr>
        <w:t xml:space="preserve"> % dengan capaian kinerja </w:t>
      </w:r>
      <w:r w:rsidR="000230DE">
        <w:rPr>
          <w:rFonts w:ascii="Arial" w:hAnsi="Arial" w:cs="Arial"/>
        </w:rPr>
        <w:t>100%. Realisasi tahun 2016 sebesar 75% dibandingkan dengan target tahun 100%.</w:t>
      </w:r>
    </w:p>
    <w:p w:rsidR="000230DE" w:rsidRDefault="000230DE" w:rsidP="005423D7">
      <w:pPr>
        <w:pStyle w:val="ListParagraph"/>
        <w:spacing w:line="360" w:lineRule="auto"/>
        <w:ind w:firstLine="698"/>
        <w:jc w:val="both"/>
        <w:rPr>
          <w:rFonts w:ascii="Arial" w:hAnsi="Arial" w:cs="Arial"/>
        </w:rPr>
      </w:pPr>
      <w:r>
        <w:rPr>
          <w:rFonts w:ascii="Arial" w:hAnsi="Arial" w:cs="Arial"/>
        </w:rPr>
        <w:t>Hambatan dan kendala yang dihadapi dalam mencapai sasaran strategis</w:t>
      </w:r>
      <w:r w:rsidR="00524873">
        <w:rPr>
          <w:rFonts w:ascii="Arial" w:hAnsi="Arial" w:cs="Arial"/>
        </w:rPr>
        <w:t xml:space="preserve"> ini adalah  :</w:t>
      </w:r>
    </w:p>
    <w:p w:rsidR="00524873" w:rsidRDefault="00524873" w:rsidP="00A8168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Keadaan ekonomi makro yang cenderung melambat sehingga turut menghambat UMKM untuk berkembang apalagi yang baru mulai tumbuh.</w:t>
      </w:r>
    </w:p>
    <w:p w:rsidR="00524873" w:rsidRDefault="00524873" w:rsidP="00A8168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Kurangnya minat masyarakat untuk berwirausaha khususnya UMKM.</w:t>
      </w:r>
    </w:p>
    <w:p w:rsidR="00524873" w:rsidRDefault="00524873" w:rsidP="00A8168F">
      <w:pPr>
        <w:pStyle w:val="ListParagraph"/>
        <w:spacing w:line="360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Upaya yang dilakukan dalam mengatasi hambatan dan kendala pencapaian sasaran strategis ini adalah :</w:t>
      </w:r>
    </w:p>
    <w:p w:rsidR="00524873" w:rsidRDefault="00524873" w:rsidP="00A8168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Pemerintah turut membantu melalui penyediaan modal padat karya, bantuan pinjaman kredit UMKM dengan bunga rendah.</w:t>
      </w:r>
    </w:p>
    <w:p w:rsidR="00524873" w:rsidRDefault="00524873" w:rsidP="00A8168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Melakukan pendidikan dan pelatihan tentang kewirausahaan UMKM kepada masyarakat.</w:t>
      </w:r>
    </w:p>
    <w:p w:rsidR="00524873" w:rsidRDefault="00524873" w:rsidP="00A8168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Guna menarik minat masyarakat untuk lebih bergairah dalam mengembangkan UMKM, pemerintah dapat mempermudah atau bahkan menghilangkan perizinan untuk UMKM.</w:t>
      </w:r>
    </w:p>
    <w:p w:rsidR="00524873" w:rsidRPr="00524873" w:rsidRDefault="00524873" w:rsidP="00A51234">
      <w:pPr>
        <w:pStyle w:val="ListParagraph"/>
        <w:spacing w:line="360" w:lineRule="auto"/>
        <w:ind w:left="709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Program/kegiatan yang mendukung sasaran strategis ini program perencanaan pembangunan ekonomi.</w:t>
      </w:r>
    </w:p>
    <w:p w:rsidR="001A50E6" w:rsidRPr="001A50E6" w:rsidRDefault="001A50E6" w:rsidP="00A8168F">
      <w:pPr>
        <w:pStyle w:val="ListParagraph"/>
        <w:spacing w:line="360" w:lineRule="auto"/>
        <w:rPr>
          <w:rFonts w:ascii="Arial" w:hAnsi="Arial" w:cs="Arial"/>
        </w:rPr>
      </w:pPr>
    </w:p>
    <w:sectPr w:rsidR="001A50E6" w:rsidRPr="001A50E6" w:rsidSect="008D43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3C71"/>
    <w:multiLevelType w:val="hybridMultilevel"/>
    <w:tmpl w:val="C4D6ED5A"/>
    <w:lvl w:ilvl="0" w:tplc="C1E4C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A32BFF"/>
    <w:multiLevelType w:val="hybridMultilevel"/>
    <w:tmpl w:val="4088055C"/>
    <w:lvl w:ilvl="0" w:tplc="49FC9C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FA5933"/>
    <w:multiLevelType w:val="hybridMultilevel"/>
    <w:tmpl w:val="17A6A85E"/>
    <w:lvl w:ilvl="0" w:tplc="3A0423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50E6"/>
    <w:rsid w:val="000230DE"/>
    <w:rsid w:val="001A50E6"/>
    <w:rsid w:val="003508C0"/>
    <w:rsid w:val="00491DF2"/>
    <w:rsid w:val="00524873"/>
    <w:rsid w:val="005423D7"/>
    <w:rsid w:val="00790856"/>
    <w:rsid w:val="008D43BE"/>
    <w:rsid w:val="009F072A"/>
    <w:rsid w:val="00A45E9D"/>
    <w:rsid w:val="00A51234"/>
    <w:rsid w:val="00A8168F"/>
    <w:rsid w:val="00B0523B"/>
    <w:rsid w:val="00C5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3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0E6"/>
    <w:pPr>
      <w:ind w:left="720"/>
      <w:contextualSpacing/>
    </w:pPr>
  </w:style>
  <w:style w:type="table" w:styleId="TableGrid">
    <w:name w:val="Table Grid"/>
    <w:basedOn w:val="TableNormal"/>
    <w:uiPriority w:val="59"/>
    <w:rsid w:val="001A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9</cp:revision>
  <dcterms:created xsi:type="dcterms:W3CDTF">2017-02-14T05:01:00Z</dcterms:created>
  <dcterms:modified xsi:type="dcterms:W3CDTF">2017-02-16T06:26:00Z</dcterms:modified>
</cp:coreProperties>
</file>